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93" w:rsidRPr="00A85196" w:rsidRDefault="00097793" w:rsidP="00A85196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27.4pt;margin-top:-35.65pt;width:89.7pt;height:93.25pt;z-index:-251658240;visibility:visible">
            <v:imagedata r:id="rId7" o:title=""/>
          </v:shape>
        </w:pict>
      </w:r>
      <w:r>
        <w:rPr>
          <w:noProof/>
        </w:rPr>
        <w:pict>
          <v:shape id="Picture 2" o:spid="_x0000_s1027" type="#_x0000_t75" style="position:absolute;left:0;text-align:left;margin-left:405.9pt;margin-top:-30.15pt;width:112.1pt;height:87.05pt;z-index:-251659264;visibility:visible">
            <v:imagedata r:id="rId8" o:title="" chromakey="white"/>
          </v:shape>
        </w:pict>
      </w:r>
      <w:r w:rsidRPr="00A85196">
        <w:rPr>
          <w:b/>
          <w:bCs/>
          <w:kern w:val="24"/>
          <w:sz w:val="36"/>
          <w:szCs w:val="36"/>
          <w:lang w:val="en-IN"/>
        </w:rPr>
        <w:t>National Seminar</w:t>
      </w:r>
    </w:p>
    <w:p w:rsidR="00097793" w:rsidRPr="00A85196" w:rsidRDefault="00097793" w:rsidP="00A85196">
      <w:pPr>
        <w:jc w:val="center"/>
        <w:rPr>
          <w:b/>
          <w:bCs/>
          <w:kern w:val="24"/>
          <w:sz w:val="36"/>
          <w:szCs w:val="36"/>
          <w:lang w:val="en-IN"/>
        </w:rPr>
      </w:pPr>
      <w:r w:rsidRPr="00A85196">
        <w:rPr>
          <w:b/>
          <w:bCs/>
          <w:kern w:val="24"/>
          <w:sz w:val="36"/>
          <w:szCs w:val="36"/>
          <w:lang w:val="en-IN"/>
        </w:rPr>
        <w:t xml:space="preserve"> on </w:t>
      </w:r>
    </w:p>
    <w:p w:rsidR="00097793" w:rsidRPr="00A85196" w:rsidRDefault="00097793" w:rsidP="00A85196">
      <w:pPr>
        <w:spacing w:line="360" w:lineRule="auto"/>
        <w:jc w:val="center"/>
        <w:rPr>
          <w:b/>
          <w:bCs/>
          <w:sz w:val="36"/>
          <w:szCs w:val="36"/>
        </w:rPr>
      </w:pPr>
      <w:r w:rsidRPr="00A85196">
        <w:rPr>
          <w:b/>
          <w:bCs/>
          <w:kern w:val="24"/>
          <w:sz w:val="36"/>
          <w:szCs w:val="36"/>
          <w:lang w:val="en-IN"/>
        </w:rPr>
        <w:t>Reproductive Health Awareness</w:t>
      </w:r>
    </w:p>
    <w:p w:rsidR="00097793" w:rsidRPr="00A85196" w:rsidRDefault="00097793" w:rsidP="00A85196">
      <w:pPr>
        <w:spacing w:line="360" w:lineRule="auto"/>
        <w:jc w:val="center"/>
        <w:rPr>
          <w:b/>
          <w:bCs/>
        </w:rPr>
      </w:pPr>
      <w:r w:rsidRPr="00A85196">
        <w:rPr>
          <w:b/>
          <w:bCs/>
          <w:kern w:val="24"/>
        </w:rPr>
        <w:t xml:space="preserve">September 12-13, 2014 </w:t>
      </w:r>
    </w:p>
    <w:p w:rsidR="00097793" w:rsidRDefault="00097793" w:rsidP="00E41EAB">
      <w:pPr>
        <w:jc w:val="center"/>
        <w:rPr>
          <w:rFonts w:eastAsia="Adobe Kaiti Std R"/>
          <w:b/>
          <w:bCs/>
          <w:kern w:val="24"/>
        </w:rPr>
      </w:pPr>
    </w:p>
    <w:p w:rsidR="00097793" w:rsidRPr="00A85196" w:rsidRDefault="00097793" w:rsidP="00E41EAB">
      <w:pPr>
        <w:jc w:val="center"/>
      </w:pPr>
      <w:r w:rsidRPr="00A85196">
        <w:rPr>
          <w:rFonts w:eastAsia="Adobe Kaiti Std R"/>
          <w:b/>
          <w:bCs/>
          <w:kern w:val="24"/>
        </w:rPr>
        <w:t>Organized by</w:t>
      </w:r>
    </w:p>
    <w:p w:rsidR="00097793" w:rsidRPr="00A85196" w:rsidRDefault="00097793" w:rsidP="00E41EAB">
      <w:pPr>
        <w:jc w:val="center"/>
      </w:pPr>
      <w:r w:rsidRPr="00A85196">
        <w:rPr>
          <w:rFonts w:eastAsia="Adobe Kaiti Std R"/>
          <w:b/>
          <w:bCs/>
          <w:kern w:val="24"/>
        </w:rPr>
        <w:t xml:space="preserve">Department of Zoology, The IIS University, Jaipur  </w:t>
      </w:r>
    </w:p>
    <w:p w:rsidR="00097793" w:rsidRPr="00A85196" w:rsidRDefault="00097793" w:rsidP="00E41EAB">
      <w:pPr>
        <w:jc w:val="center"/>
      </w:pPr>
      <w:r w:rsidRPr="00A85196">
        <w:rPr>
          <w:rFonts w:eastAsia="Adobe Kaiti Std R"/>
          <w:b/>
          <w:bCs/>
          <w:kern w:val="24"/>
        </w:rPr>
        <w:t xml:space="preserve">under the auspices of  </w:t>
      </w:r>
    </w:p>
    <w:p w:rsidR="00097793" w:rsidRPr="00A85196" w:rsidRDefault="00097793" w:rsidP="00E41EAB">
      <w:pPr>
        <w:jc w:val="center"/>
      </w:pPr>
      <w:r w:rsidRPr="00A85196">
        <w:rPr>
          <w:rFonts w:eastAsia="Adobe Kaiti Std R"/>
          <w:b/>
          <w:bCs/>
          <w:kern w:val="24"/>
        </w:rPr>
        <w:t xml:space="preserve">Indian Society for the Study of Reproduction and Fertility (ISSRF) </w:t>
      </w:r>
    </w:p>
    <w:p w:rsidR="00097793" w:rsidRPr="00A85196" w:rsidRDefault="00097793" w:rsidP="00E41EAB">
      <w:pPr>
        <w:rPr>
          <w:b/>
          <w:bCs/>
          <w:shd w:val="clear" w:color="auto" w:fill="FFFFFF"/>
        </w:rPr>
      </w:pPr>
    </w:p>
    <w:p w:rsidR="00097793" w:rsidRPr="00A85196" w:rsidRDefault="00097793" w:rsidP="00E41EAB">
      <w:pPr>
        <w:jc w:val="center"/>
        <w:rPr>
          <w:b/>
          <w:bCs/>
          <w:shd w:val="clear" w:color="auto" w:fill="FFFFFF"/>
        </w:rPr>
      </w:pPr>
      <w:r w:rsidRPr="00A85196">
        <w:rPr>
          <w:b/>
          <w:bCs/>
          <w:shd w:val="clear" w:color="auto" w:fill="FFFFFF"/>
        </w:rPr>
        <w:t>Venue</w:t>
      </w:r>
    </w:p>
    <w:p w:rsidR="00097793" w:rsidRPr="00A85196" w:rsidRDefault="00097793" w:rsidP="00E41EAB">
      <w:pPr>
        <w:jc w:val="center"/>
        <w:rPr>
          <w:b/>
          <w:bCs/>
          <w:shd w:val="clear" w:color="auto" w:fill="FFFFFF"/>
        </w:rPr>
      </w:pPr>
      <w:r w:rsidRPr="00A85196">
        <w:rPr>
          <w:b/>
          <w:bCs/>
          <w:shd w:val="clear" w:color="auto" w:fill="FFFFFF"/>
        </w:rPr>
        <w:t>IIS Auditorium, V. T. Road, Kshipra Path, Mansarovar, Jaipur</w:t>
      </w:r>
    </w:p>
    <w:p w:rsidR="00097793" w:rsidRPr="00A85196" w:rsidRDefault="00097793" w:rsidP="00E41EAB">
      <w:pPr>
        <w:rPr>
          <w:b/>
          <w:bCs/>
          <w:shd w:val="clear" w:color="auto" w:fill="FFFFFF"/>
        </w:rPr>
      </w:pPr>
    </w:p>
    <w:p w:rsidR="00097793" w:rsidRPr="00137181" w:rsidRDefault="00097793" w:rsidP="00E41EAB">
      <w:pPr>
        <w:jc w:val="center"/>
        <w:rPr>
          <w:b/>
          <w:bCs/>
          <w:sz w:val="20"/>
          <w:szCs w:val="20"/>
        </w:rPr>
      </w:pPr>
      <w:r w:rsidRPr="00137181">
        <w:rPr>
          <w:b/>
          <w:bCs/>
          <w:sz w:val="22"/>
          <w:szCs w:val="22"/>
        </w:rPr>
        <w:t>First Day: 12</w:t>
      </w:r>
      <w:r w:rsidRPr="00137181">
        <w:rPr>
          <w:b/>
          <w:bCs/>
          <w:sz w:val="22"/>
          <w:szCs w:val="22"/>
          <w:vertAlign w:val="superscript"/>
        </w:rPr>
        <w:t>th</w:t>
      </w:r>
      <w:r w:rsidRPr="00137181">
        <w:rPr>
          <w:b/>
          <w:bCs/>
          <w:sz w:val="22"/>
          <w:szCs w:val="22"/>
        </w:rPr>
        <w:t xml:space="preserve"> September 2014 (Friday)</w:t>
      </w:r>
    </w:p>
    <w:tbl>
      <w:tblPr>
        <w:tblW w:w="101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18"/>
        <w:gridCol w:w="2879"/>
        <w:gridCol w:w="5028"/>
        <w:gridCol w:w="17"/>
        <w:gridCol w:w="13"/>
      </w:tblGrid>
      <w:tr w:rsidR="00097793" w:rsidRPr="00E41EAB">
        <w:trPr>
          <w:trHeight w:val="391"/>
        </w:trPr>
        <w:tc>
          <w:tcPr>
            <w:tcW w:w="10118" w:type="dxa"/>
            <w:gridSpan w:val="6"/>
            <w:vAlign w:val="center"/>
          </w:tcPr>
          <w:p w:rsidR="00097793" w:rsidRPr="00E41EAB" w:rsidRDefault="00097793" w:rsidP="001371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Inauguration Function</w:t>
            </w:r>
          </w:p>
        </w:tc>
      </w:tr>
      <w:tr w:rsidR="00097793" w:rsidRPr="00E41EAB">
        <w:trPr>
          <w:trHeight w:val="436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 xml:space="preserve">10.00 - 10.05 am 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Welcome Address </w:t>
            </w:r>
          </w:p>
        </w:tc>
        <w:tc>
          <w:tcPr>
            <w:tcW w:w="5058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 xml:space="preserve">Dr. Ashok Gupta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Vice Chancellor, The IIS University, Jaipur </w:t>
            </w:r>
          </w:p>
        </w:tc>
      </w:tr>
      <w:tr w:rsidR="00097793" w:rsidRPr="00E41EAB">
        <w:trPr>
          <w:trHeight w:val="647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kern w:val="24"/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 xml:space="preserve">10.05 - 10.10 am 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About the Conference </w:t>
            </w:r>
          </w:p>
        </w:tc>
        <w:tc>
          <w:tcPr>
            <w:tcW w:w="5058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 xml:space="preserve">Dr. Pradeep Bhatnagar </w:t>
            </w:r>
          </w:p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Convener, Dean Faculty of Science </w:t>
            </w:r>
          </w:p>
        </w:tc>
      </w:tr>
      <w:tr w:rsidR="00097793" w:rsidRPr="00E41EAB">
        <w:trPr>
          <w:trHeight w:val="620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 xml:space="preserve">10.10 - 10.20 am 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Address by the President-ISSRF</w:t>
            </w:r>
          </w:p>
        </w:tc>
        <w:tc>
          <w:tcPr>
            <w:tcW w:w="5058" w:type="dxa"/>
            <w:gridSpan w:val="3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>Dr. N. K. Lohiya</w:t>
            </w:r>
            <w:r w:rsidRPr="00E41EAB">
              <w:rPr>
                <w:kern w:val="20"/>
                <w:sz w:val="20"/>
                <w:szCs w:val="20"/>
              </w:rPr>
              <w:t xml:space="preserve">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Department of Zoology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University of Rajasthan, Jaipur </w:t>
            </w:r>
          </w:p>
        </w:tc>
      </w:tr>
      <w:tr w:rsidR="00097793" w:rsidRPr="00E41EAB">
        <w:trPr>
          <w:trHeight w:val="728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>10.20 - 10.30 am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Address by the Guest of Honour </w:t>
            </w:r>
          </w:p>
        </w:tc>
        <w:tc>
          <w:tcPr>
            <w:tcW w:w="5058" w:type="dxa"/>
            <w:gridSpan w:val="3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 xml:space="preserve">Dr. Subhash Nepalia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Principal &amp; Controller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SMS  Medical College  &amp; Hospital, Jaipur </w:t>
            </w:r>
          </w:p>
        </w:tc>
      </w:tr>
      <w:tr w:rsidR="00097793" w:rsidRPr="00E41EAB">
        <w:trPr>
          <w:trHeight w:val="440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 xml:space="preserve">10.30 - 10.40 am </w:t>
            </w:r>
          </w:p>
        </w:tc>
        <w:tc>
          <w:tcPr>
            <w:tcW w:w="7955" w:type="dxa"/>
            <w:gridSpan w:val="5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Release of Newsletter of the ISSRF </w:t>
            </w:r>
          </w:p>
        </w:tc>
      </w:tr>
      <w:tr w:rsidR="00097793" w:rsidRPr="00E41EAB">
        <w:trPr>
          <w:trHeight w:val="881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 xml:space="preserve">10.40 - 11.00 am 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Inaugural Address by the Chief Guest</w:t>
            </w:r>
          </w:p>
        </w:tc>
        <w:tc>
          <w:tcPr>
            <w:tcW w:w="5058" w:type="dxa"/>
            <w:gridSpan w:val="3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>Dr. V. M. Katoch</w:t>
            </w:r>
            <w:r w:rsidRPr="00E41EAB">
              <w:rPr>
                <w:kern w:val="20"/>
                <w:sz w:val="20"/>
                <w:szCs w:val="20"/>
              </w:rPr>
              <w:t xml:space="preserve">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Secretary (Department of Health Research) </w:t>
            </w:r>
          </w:p>
          <w:p w:rsidR="00097793" w:rsidRPr="00E41EAB" w:rsidRDefault="00097793" w:rsidP="005C286E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&amp; Director General</w:t>
            </w:r>
            <w:r>
              <w:rPr>
                <w:kern w:val="20"/>
                <w:sz w:val="20"/>
                <w:szCs w:val="20"/>
              </w:rPr>
              <w:t xml:space="preserve">, </w:t>
            </w:r>
            <w:r w:rsidRPr="00E41EAB">
              <w:rPr>
                <w:kern w:val="20"/>
                <w:sz w:val="20"/>
                <w:szCs w:val="20"/>
              </w:rPr>
              <w:t>Indian Council of Medical Research, New Delhi</w:t>
            </w:r>
          </w:p>
        </w:tc>
      </w:tr>
      <w:tr w:rsidR="00097793" w:rsidRPr="00E41EAB">
        <w:trPr>
          <w:trHeight w:val="881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4"/>
                <w:sz w:val="20"/>
                <w:szCs w:val="20"/>
              </w:rPr>
              <w:t xml:space="preserve">11.00 - </w:t>
            </w:r>
            <w:r w:rsidRPr="00E41EAB">
              <w:rPr>
                <w:sz w:val="20"/>
                <w:szCs w:val="20"/>
              </w:rPr>
              <w:t xml:space="preserve">11.05 </w:t>
            </w:r>
            <w:r w:rsidRPr="00E41EAB">
              <w:rPr>
                <w:kern w:val="24"/>
                <w:sz w:val="20"/>
                <w:szCs w:val="20"/>
              </w:rPr>
              <w:t xml:space="preserve">am 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Vote of Thanks</w:t>
            </w:r>
          </w:p>
        </w:tc>
        <w:tc>
          <w:tcPr>
            <w:tcW w:w="5058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 xml:space="preserve">Dr. Priyanka Mathur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Organizing Secretary, The IIS University, Jaipur </w:t>
            </w:r>
          </w:p>
        </w:tc>
      </w:tr>
      <w:tr w:rsidR="00097793" w:rsidRPr="00E41EAB">
        <w:trPr>
          <w:trHeight w:val="413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11.05 - 11.30 am</w:t>
            </w:r>
          </w:p>
        </w:tc>
        <w:tc>
          <w:tcPr>
            <w:tcW w:w="7955" w:type="dxa"/>
            <w:gridSpan w:val="5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Tea Break</w:t>
            </w:r>
          </w:p>
        </w:tc>
      </w:tr>
      <w:tr w:rsidR="00097793" w:rsidRPr="00E41EAB">
        <w:trPr>
          <w:gridAfter w:val="2"/>
          <w:wAfter w:w="30" w:type="dxa"/>
          <w:trHeight w:val="530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 xml:space="preserve">Session I: 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Chairperson:</w:t>
            </w:r>
            <w:r w:rsidRPr="00E41EAB">
              <w:rPr>
                <w:sz w:val="20"/>
                <w:szCs w:val="20"/>
              </w:rPr>
              <w:t xml:space="preserve"> Dr. Dinesh Mathur, MGUMST, Jaipur</w:t>
            </w:r>
          </w:p>
        </w:tc>
      </w:tr>
      <w:tr w:rsidR="00097793" w:rsidRPr="00E41EAB">
        <w:trPr>
          <w:gridAfter w:val="2"/>
          <w:wAfter w:w="30" w:type="dxa"/>
          <w:trHeight w:val="391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11.30 - 12.00 noon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 xml:space="preserve">Lifestyle, Environment and Reproductive Health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Sunil Kumar, NIOH, Ahmedabad</w:t>
            </w:r>
          </w:p>
        </w:tc>
      </w:tr>
      <w:tr w:rsidR="00097793" w:rsidRPr="00E41EAB">
        <w:trPr>
          <w:gridAfter w:val="2"/>
          <w:wAfter w:w="30" w:type="dxa"/>
          <w:trHeight w:val="553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12.00 - 12.30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 xml:space="preserve">Cell Phones and Reproductive Health </w:t>
            </w:r>
          </w:p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R. S. Sharma, ICMR, New Delhi</w:t>
            </w:r>
          </w:p>
        </w:tc>
      </w:tr>
      <w:tr w:rsidR="00097793" w:rsidRPr="00E41EAB">
        <w:trPr>
          <w:gridAfter w:val="2"/>
          <w:wAfter w:w="30" w:type="dxa"/>
          <w:trHeight w:val="755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12.30 - 01.00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Awareness, Perception and Lifestyle Can Alter the Onset of Carcinogenesis for Better Reproductive Health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Anil Suri, NII, New Delhi</w:t>
            </w:r>
          </w:p>
        </w:tc>
      </w:tr>
      <w:tr w:rsidR="00097793" w:rsidRPr="00E41EAB">
        <w:trPr>
          <w:gridAfter w:val="2"/>
          <w:wAfter w:w="30" w:type="dxa"/>
          <w:trHeight w:val="607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01.00 - 01.30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 xml:space="preserve">Gynecological and Breast Cancer 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D. N. Sharma, AIIMS, New Delhi</w:t>
            </w:r>
          </w:p>
        </w:tc>
      </w:tr>
      <w:tr w:rsidR="00097793" w:rsidRPr="00E41EAB">
        <w:trPr>
          <w:gridAfter w:val="2"/>
          <w:wAfter w:w="30" w:type="dxa"/>
          <w:trHeight w:val="269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01.30 - 02.30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Lunch Break</w:t>
            </w:r>
          </w:p>
        </w:tc>
      </w:tr>
      <w:tr w:rsidR="00097793" w:rsidRPr="00E41EAB">
        <w:trPr>
          <w:gridAfter w:val="2"/>
          <w:wAfter w:w="30" w:type="dxa"/>
          <w:trHeight w:val="526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Session II: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Chairperson:</w:t>
            </w:r>
            <w:r w:rsidRPr="00E41EAB">
              <w:rPr>
                <w:sz w:val="20"/>
                <w:szCs w:val="20"/>
              </w:rPr>
              <w:t xml:space="preserve"> Dr. Savita Yadav, AIIMS, New Delhi</w:t>
            </w:r>
          </w:p>
        </w:tc>
      </w:tr>
      <w:tr w:rsidR="00097793" w:rsidRPr="00E41EAB">
        <w:trPr>
          <w:gridAfter w:val="2"/>
          <w:wAfter w:w="30" w:type="dxa"/>
          <w:trHeight w:val="526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02.30 - 03.00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Management of Cancer by Natural Products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P. K. Goyal, UOR, Jaipur</w:t>
            </w:r>
          </w:p>
        </w:tc>
      </w:tr>
      <w:tr w:rsidR="00097793" w:rsidRPr="00E41EAB">
        <w:trPr>
          <w:gridAfter w:val="2"/>
          <w:wAfter w:w="30" w:type="dxa"/>
          <w:trHeight w:val="625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03.00 - 03.15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Sociocultural and Clinical Aspects of Cancers Affecting Reproductive Health in Women</w:t>
            </w:r>
          </w:p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Abhishek Shankar, AIIMS, New Delhi</w:t>
            </w:r>
          </w:p>
        </w:tc>
      </w:tr>
      <w:tr w:rsidR="00097793" w:rsidRPr="00E41EAB">
        <w:trPr>
          <w:gridAfter w:val="2"/>
          <w:wAfter w:w="30" w:type="dxa"/>
          <w:trHeight w:val="449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03.15 - 03.40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Film on Breast Cancer</w:t>
            </w:r>
          </w:p>
        </w:tc>
      </w:tr>
      <w:tr w:rsidR="00097793" w:rsidRPr="00E41EAB">
        <w:trPr>
          <w:gridAfter w:val="2"/>
          <w:wAfter w:w="30" w:type="dxa"/>
          <w:trHeight w:val="805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03.40 - 04.30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Interactive Session of Students with Medical &amp; Theatre Experts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Theatre Experts &amp; Moderator: Mr. Akhilesh Kumar Yadav &amp; Mr. Manish Saini</w:t>
            </w:r>
          </w:p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Medical Experts: Dr. D. N. Sharma, Dr. Prabhjot Singh and Dr. Abhishek Shankar</w:t>
            </w:r>
          </w:p>
        </w:tc>
      </w:tr>
      <w:tr w:rsidR="00097793" w:rsidRPr="00E41EAB">
        <w:trPr>
          <w:gridAfter w:val="2"/>
          <w:wAfter w:w="30" w:type="dxa"/>
          <w:trHeight w:val="431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04.30 pm</w:t>
            </w:r>
          </w:p>
        </w:tc>
        <w:tc>
          <w:tcPr>
            <w:tcW w:w="7925" w:type="dxa"/>
            <w:gridSpan w:val="3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Tea Break &amp; Poster Session</w:t>
            </w:r>
          </w:p>
        </w:tc>
      </w:tr>
      <w:tr w:rsidR="00097793" w:rsidRPr="00E41EAB">
        <w:trPr>
          <w:gridAfter w:val="2"/>
          <w:wAfter w:w="30" w:type="dxa"/>
          <w:trHeight w:val="359"/>
        </w:trPr>
        <w:tc>
          <w:tcPr>
            <w:tcW w:w="10088" w:type="dxa"/>
            <w:gridSpan w:val="4"/>
            <w:vAlign w:val="center"/>
          </w:tcPr>
          <w:p w:rsidR="00097793" w:rsidRPr="00E41EAB" w:rsidRDefault="00097793" w:rsidP="001371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97793" w:rsidRPr="00137181" w:rsidRDefault="00097793" w:rsidP="00137181">
            <w:pPr>
              <w:jc w:val="center"/>
              <w:rPr>
                <w:b/>
                <w:bCs/>
                <w:sz w:val="20"/>
                <w:szCs w:val="20"/>
              </w:rPr>
            </w:pPr>
            <w:r w:rsidRPr="00137181">
              <w:rPr>
                <w:b/>
                <w:bCs/>
                <w:sz w:val="22"/>
                <w:szCs w:val="22"/>
              </w:rPr>
              <w:t>Second Day: 13</w:t>
            </w:r>
            <w:r w:rsidRPr="00137181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137181">
              <w:rPr>
                <w:b/>
                <w:bCs/>
                <w:sz w:val="22"/>
                <w:szCs w:val="22"/>
              </w:rPr>
              <w:t xml:space="preserve"> September 2014 (Saturday)</w:t>
            </w:r>
          </w:p>
        </w:tc>
      </w:tr>
      <w:tr w:rsidR="00097793" w:rsidRPr="00E41EAB">
        <w:trPr>
          <w:trHeight w:val="602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 xml:space="preserve"> Session III </w:t>
            </w:r>
          </w:p>
        </w:tc>
        <w:tc>
          <w:tcPr>
            <w:tcW w:w="7937" w:type="dxa"/>
            <w:gridSpan w:val="4"/>
            <w:vAlign w:val="center"/>
          </w:tcPr>
          <w:p w:rsidR="00097793" w:rsidRDefault="00097793" w:rsidP="00E41EAB">
            <w:pPr>
              <w:rPr>
                <w:b/>
                <w:bCs/>
                <w:sz w:val="20"/>
                <w:szCs w:val="20"/>
              </w:rPr>
            </w:pP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Chairperson:</w:t>
            </w:r>
            <w:r w:rsidRPr="00E41EAB">
              <w:rPr>
                <w:sz w:val="20"/>
                <w:szCs w:val="20"/>
              </w:rPr>
              <w:t xml:space="preserve"> Dr. Anil Suri, NII, New Delhi</w:t>
            </w:r>
          </w:p>
        </w:tc>
      </w:tr>
      <w:tr w:rsidR="00097793" w:rsidRPr="00E41EAB">
        <w:trPr>
          <w:trHeight w:val="620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 xml:space="preserve">10.00 - 10.30 am 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Radiations in Reproductive Health Care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Arun Chougule, SMSMCH, Jaipur</w:t>
            </w:r>
            <w:r w:rsidRPr="00E41E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7793" w:rsidRPr="00E41EAB">
        <w:trPr>
          <w:trHeight w:val="629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10.30 - 11.00 am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Prostate Health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Prabhjot Singh, AIIMS, New Delhi</w:t>
            </w:r>
          </w:p>
        </w:tc>
      </w:tr>
      <w:tr w:rsidR="00097793" w:rsidRPr="00E41EAB">
        <w:trPr>
          <w:trHeight w:val="602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11.00 - 11.30 am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Environmental Disasters and Risk of Testicular Cancer: Myths &amp; Facts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P. K. Mishra, DHSGSU, Sagar</w:t>
            </w:r>
          </w:p>
        </w:tc>
      </w:tr>
      <w:tr w:rsidR="00097793" w:rsidRPr="00E41EAB">
        <w:trPr>
          <w:trHeight w:val="359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11.30 - 12.00 noon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Tea Break</w:t>
            </w:r>
          </w:p>
        </w:tc>
      </w:tr>
      <w:tr w:rsidR="00097793" w:rsidRPr="00E41EAB">
        <w:trPr>
          <w:trHeight w:val="530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 xml:space="preserve">Session IV 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Chairperson:</w:t>
            </w:r>
            <w:r w:rsidRPr="00E41EAB">
              <w:rPr>
                <w:sz w:val="20"/>
                <w:szCs w:val="20"/>
              </w:rPr>
              <w:t xml:space="preserve"> Dr. Alpana Sharma, AIIMS, New Delhi</w:t>
            </w:r>
          </w:p>
        </w:tc>
      </w:tr>
      <w:tr w:rsidR="00097793" w:rsidRPr="00E41EAB">
        <w:trPr>
          <w:trHeight w:val="629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12.00 - 12.30 pm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Yoga Based Lifestyle Interventions in Reproductive Health</w:t>
            </w:r>
          </w:p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Raj Kumar Yadav, AIIMS, New Delhi</w:t>
            </w:r>
          </w:p>
        </w:tc>
      </w:tr>
      <w:tr w:rsidR="00097793" w:rsidRPr="00E41EAB">
        <w:trPr>
          <w:trHeight w:val="512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12.30 - 01.00 pm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Environmental Degradation &amp; Reproductive Health</w:t>
            </w:r>
          </w:p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Radhey Shyam Sharma, DU, Delhi</w:t>
            </w:r>
          </w:p>
        </w:tc>
      </w:tr>
      <w:tr w:rsidR="00097793" w:rsidRPr="00E41EAB">
        <w:trPr>
          <w:trHeight w:val="449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 xml:space="preserve">01.00 - 01.30 pm 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STI/RTI including HIV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Dr. Dinesh Mathur, MGUMST, Jaipur</w:t>
            </w:r>
            <w:r w:rsidRPr="00E41E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7793" w:rsidRPr="00E41EAB">
        <w:trPr>
          <w:trHeight w:val="332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 xml:space="preserve">01.30 - 02.30 pm 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Lunch Break</w:t>
            </w:r>
          </w:p>
        </w:tc>
      </w:tr>
      <w:tr w:rsidR="00097793" w:rsidRPr="00E41EAB">
        <w:trPr>
          <w:trHeight w:val="1054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02.30 - 03.30 pm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Reproductive Health Awareness through Theatre: Interactive Session with the Young Participants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Moderators:  Mr. Akhilesh Kumar Yadav &amp; Mr. Manish Saini, New Delhi</w:t>
            </w:r>
          </w:p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Experts:</w:t>
            </w:r>
            <w:r w:rsidRPr="00E41EAB">
              <w:rPr>
                <w:b/>
                <w:bCs/>
                <w:sz w:val="20"/>
                <w:szCs w:val="20"/>
              </w:rPr>
              <w:t xml:space="preserve"> </w:t>
            </w:r>
            <w:r w:rsidRPr="00E41EAB">
              <w:rPr>
                <w:sz w:val="20"/>
                <w:szCs w:val="20"/>
              </w:rPr>
              <w:t>Dr. N. K. Lohiya, Dr. Dinesh Mathur, Dr. Prabhjot Singh, Dr. Radhey Shyam Sharma</w:t>
            </w:r>
          </w:p>
        </w:tc>
      </w:tr>
      <w:tr w:rsidR="00097793" w:rsidRPr="00E41EAB">
        <w:trPr>
          <w:trHeight w:val="647"/>
        </w:trPr>
        <w:tc>
          <w:tcPr>
            <w:tcW w:w="2181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03.30 - 04.00 pm</w:t>
            </w:r>
          </w:p>
        </w:tc>
        <w:tc>
          <w:tcPr>
            <w:tcW w:w="7937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Panel Discussion &amp; Feedback Session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Moderators: Dr. Savita Yadav &amp; Dr. Alpana Sharma</w:t>
            </w:r>
          </w:p>
        </w:tc>
      </w:tr>
      <w:tr w:rsidR="00097793" w:rsidRPr="00E41EAB">
        <w:trPr>
          <w:gridAfter w:val="1"/>
          <w:wAfter w:w="13" w:type="dxa"/>
          <w:trHeight w:val="512"/>
        </w:trPr>
        <w:tc>
          <w:tcPr>
            <w:tcW w:w="10105" w:type="dxa"/>
            <w:gridSpan w:val="5"/>
            <w:vAlign w:val="center"/>
          </w:tcPr>
          <w:p w:rsidR="00097793" w:rsidRPr="00E41EAB" w:rsidRDefault="00097793" w:rsidP="001371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br w:type="page"/>
              <w:t>Valedictory Function</w:t>
            </w:r>
          </w:p>
        </w:tc>
      </w:tr>
      <w:tr w:rsidR="00097793" w:rsidRPr="00E41EAB">
        <w:trPr>
          <w:gridAfter w:val="1"/>
          <w:wAfter w:w="13" w:type="dxa"/>
          <w:trHeight w:val="548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04.00 - 04.05 pm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Welcome Address </w:t>
            </w:r>
          </w:p>
        </w:tc>
        <w:tc>
          <w:tcPr>
            <w:tcW w:w="5045" w:type="dxa"/>
            <w:gridSpan w:val="2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 xml:space="preserve">Dr. Raakhi Gupta </w:t>
            </w:r>
          </w:p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 xml:space="preserve">Registrar, The IIS University, Jaipur </w:t>
            </w:r>
          </w:p>
        </w:tc>
      </w:tr>
      <w:tr w:rsidR="00097793" w:rsidRPr="00E41EAB">
        <w:trPr>
          <w:gridAfter w:val="1"/>
          <w:wAfter w:w="13" w:type="dxa"/>
          <w:trHeight w:val="530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04.05 - 04.15 pm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Conference Report</w:t>
            </w:r>
          </w:p>
        </w:tc>
        <w:tc>
          <w:tcPr>
            <w:tcW w:w="5045" w:type="dxa"/>
            <w:gridSpan w:val="2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>Dr. Priyanka Mathur</w:t>
            </w:r>
          </w:p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Organizing Secretary, The IIS University, Jaipur</w:t>
            </w:r>
          </w:p>
        </w:tc>
      </w:tr>
      <w:tr w:rsidR="00097793" w:rsidRPr="00E41EAB">
        <w:trPr>
          <w:gridAfter w:val="1"/>
          <w:wAfter w:w="13" w:type="dxa"/>
          <w:trHeight w:val="341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kern w:val="24"/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04.15 - 04.30 pm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Observations</w:t>
            </w:r>
          </w:p>
        </w:tc>
        <w:tc>
          <w:tcPr>
            <w:tcW w:w="5045" w:type="dxa"/>
            <w:gridSpan w:val="2"/>
            <w:vAlign w:val="center"/>
          </w:tcPr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 xml:space="preserve">Participants </w:t>
            </w:r>
          </w:p>
        </w:tc>
      </w:tr>
      <w:tr w:rsidR="00097793" w:rsidRPr="00E41EAB">
        <w:trPr>
          <w:gridAfter w:val="1"/>
          <w:wAfter w:w="13" w:type="dxa"/>
          <w:trHeight w:val="278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04.30 - 04.40 pm</w:t>
            </w:r>
          </w:p>
        </w:tc>
        <w:tc>
          <w:tcPr>
            <w:tcW w:w="7942" w:type="dxa"/>
            <w:gridSpan w:val="4"/>
            <w:vAlign w:val="center"/>
          </w:tcPr>
          <w:p w:rsidR="00097793" w:rsidRPr="00824639" w:rsidRDefault="00097793" w:rsidP="00E41EAB">
            <w:pPr>
              <w:rPr>
                <w:b/>
                <w:bCs/>
                <w:sz w:val="20"/>
                <w:szCs w:val="20"/>
              </w:rPr>
            </w:pPr>
            <w:r w:rsidRPr="00824639">
              <w:rPr>
                <w:b/>
                <w:bCs/>
                <w:kern w:val="20"/>
                <w:sz w:val="20"/>
                <w:szCs w:val="20"/>
              </w:rPr>
              <w:t>Best Poster Presentation Awards</w:t>
            </w:r>
          </w:p>
        </w:tc>
      </w:tr>
      <w:tr w:rsidR="00097793" w:rsidRPr="00E41EAB">
        <w:trPr>
          <w:gridAfter w:val="1"/>
          <w:wAfter w:w="13" w:type="dxa"/>
          <w:trHeight w:val="692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04.40 - 04.50 pm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Valedictory Address</w:t>
            </w:r>
          </w:p>
        </w:tc>
        <w:tc>
          <w:tcPr>
            <w:tcW w:w="5045" w:type="dxa"/>
            <w:gridSpan w:val="2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>Padma Shri Dr. Ashok Panagariya</w:t>
            </w:r>
          </w:p>
          <w:p w:rsidR="00097793" w:rsidRPr="00E41EAB" w:rsidRDefault="00097793" w:rsidP="00E41EAB">
            <w:pPr>
              <w:rPr>
                <w:kern w:val="20"/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Former Vice-Chancellor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Rajasthan University of Health Sciences, Jaipur</w:t>
            </w:r>
          </w:p>
        </w:tc>
      </w:tr>
      <w:tr w:rsidR="00097793" w:rsidRPr="00E41EAB">
        <w:trPr>
          <w:gridAfter w:val="1"/>
          <w:wAfter w:w="13" w:type="dxa"/>
          <w:trHeight w:val="530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04.55 - 05.00 pm</w:t>
            </w:r>
          </w:p>
        </w:tc>
        <w:tc>
          <w:tcPr>
            <w:tcW w:w="2897" w:type="dxa"/>
            <w:gridSpan w:val="2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Vote of Thanks</w:t>
            </w:r>
          </w:p>
        </w:tc>
        <w:tc>
          <w:tcPr>
            <w:tcW w:w="5045" w:type="dxa"/>
            <w:gridSpan w:val="2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kern w:val="20"/>
                <w:sz w:val="20"/>
                <w:szCs w:val="20"/>
              </w:rPr>
              <w:t>Dr. A. S. Ansari</w:t>
            </w:r>
          </w:p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kern w:val="20"/>
                <w:sz w:val="20"/>
                <w:szCs w:val="20"/>
              </w:rPr>
              <w:t>Organizing Secretary, UOR, Jaipur</w:t>
            </w:r>
          </w:p>
        </w:tc>
      </w:tr>
      <w:tr w:rsidR="00097793" w:rsidRPr="00E41EAB">
        <w:trPr>
          <w:gridAfter w:val="1"/>
          <w:wAfter w:w="13" w:type="dxa"/>
          <w:trHeight w:val="386"/>
        </w:trPr>
        <w:tc>
          <w:tcPr>
            <w:tcW w:w="2163" w:type="dxa"/>
            <w:vAlign w:val="center"/>
          </w:tcPr>
          <w:p w:rsidR="00097793" w:rsidRPr="00E41EAB" w:rsidRDefault="00097793" w:rsidP="00E41EAB">
            <w:pPr>
              <w:rPr>
                <w:sz w:val="20"/>
                <w:szCs w:val="20"/>
              </w:rPr>
            </w:pPr>
            <w:r w:rsidRPr="00E41EAB">
              <w:rPr>
                <w:sz w:val="20"/>
                <w:szCs w:val="20"/>
              </w:rPr>
              <w:t>05.00 pm</w:t>
            </w:r>
          </w:p>
        </w:tc>
        <w:tc>
          <w:tcPr>
            <w:tcW w:w="7942" w:type="dxa"/>
            <w:gridSpan w:val="4"/>
            <w:vAlign w:val="center"/>
          </w:tcPr>
          <w:p w:rsidR="00097793" w:rsidRPr="00E41EAB" w:rsidRDefault="00097793" w:rsidP="00E41EAB">
            <w:pPr>
              <w:rPr>
                <w:b/>
                <w:bCs/>
                <w:kern w:val="20"/>
                <w:sz w:val="20"/>
                <w:szCs w:val="20"/>
              </w:rPr>
            </w:pPr>
            <w:r w:rsidRPr="00E41EAB">
              <w:rPr>
                <w:b/>
                <w:bCs/>
                <w:sz w:val="20"/>
                <w:szCs w:val="20"/>
              </w:rPr>
              <w:t>High Tea</w:t>
            </w:r>
          </w:p>
        </w:tc>
      </w:tr>
    </w:tbl>
    <w:p w:rsidR="00097793" w:rsidRPr="00E41EAB" w:rsidRDefault="00097793" w:rsidP="00E41EAB">
      <w:pPr>
        <w:jc w:val="both"/>
        <w:rPr>
          <w:b/>
          <w:bCs/>
          <w:sz w:val="20"/>
          <w:szCs w:val="20"/>
        </w:rPr>
      </w:pPr>
    </w:p>
    <w:sectPr w:rsidR="00097793" w:rsidRPr="00E41EAB" w:rsidSect="005C286E">
      <w:pgSz w:w="11909" w:h="16834" w:code="9"/>
      <w:pgMar w:top="720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93" w:rsidRDefault="00097793" w:rsidP="008F00EB">
      <w:r>
        <w:separator/>
      </w:r>
    </w:p>
  </w:endnote>
  <w:endnote w:type="continuationSeparator" w:id="1">
    <w:p w:rsidR="00097793" w:rsidRDefault="00097793" w:rsidP="008F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Kaiti Std R">
    <w:altName w:val="MS Mincho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93" w:rsidRDefault="00097793" w:rsidP="008F00EB">
      <w:r>
        <w:separator/>
      </w:r>
    </w:p>
  </w:footnote>
  <w:footnote w:type="continuationSeparator" w:id="1">
    <w:p w:rsidR="00097793" w:rsidRDefault="00097793" w:rsidP="008F0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95F"/>
    <w:multiLevelType w:val="hybridMultilevel"/>
    <w:tmpl w:val="22B01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3D6"/>
    <w:multiLevelType w:val="hybridMultilevel"/>
    <w:tmpl w:val="C6FE999C"/>
    <w:lvl w:ilvl="0" w:tplc="5E068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3B09"/>
    <w:multiLevelType w:val="hybridMultilevel"/>
    <w:tmpl w:val="2AC8AC96"/>
    <w:lvl w:ilvl="0" w:tplc="5E068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E0E"/>
    <w:multiLevelType w:val="hybridMultilevel"/>
    <w:tmpl w:val="5BD45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633C"/>
    <w:multiLevelType w:val="hybridMultilevel"/>
    <w:tmpl w:val="EFE2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3A6E"/>
    <w:multiLevelType w:val="hybridMultilevel"/>
    <w:tmpl w:val="F18C404A"/>
    <w:lvl w:ilvl="0" w:tplc="BB5C617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C4F53"/>
    <w:multiLevelType w:val="hybridMultilevel"/>
    <w:tmpl w:val="E5F8F362"/>
    <w:lvl w:ilvl="0" w:tplc="5E0688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4517"/>
    <w:multiLevelType w:val="hybridMultilevel"/>
    <w:tmpl w:val="F7CE3E1A"/>
    <w:lvl w:ilvl="0" w:tplc="04744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62C90"/>
    <w:multiLevelType w:val="hybridMultilevel"/>
    <w:tmpl w:val="925C5E02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9">
    <w:nsid w:val="511F4DBB"/>
    <w:multiLevelType w:val="hybridMultilevel"/>
    <w:tmpl w:val="71381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40E62"/>
    <w:multiLevelType w:val="hybridMultilevel"/>
    <w:tmpl w:val="ECDEB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864055"/>
    <w:multiLevelType w:val="multilevel"/>
    <w:tmpl w:val="2DAC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>
    <w:nsid w:val="60631000"/>
    <w:multiLevelType w:val="hybridMultilevel"/>
    <w:tmpl w:val="45B6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B288F"/>
    <w:multiLevelType w:val="hybridMultilevel"/>
    <w:tmpl w:val="7C9027B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14">
    <w:nsid w:val="68A43254"/>
    <w:multiLevelType w:val="hybridMultilevel"/>
    <w:tmpl w:val="632C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40D1"/>
    <w:multiLevelType w:val="multilevel"/>
    <w:tmpl w:val="32AC5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" w:hanging="1440"/>
      </w:pPr>
      <w:rPr>
        <w:rFonts w:hint="default"/>
      </w:rPr>
    </w:lvl>
  </w:abstractNum>
  <w:abstractNum w:abstractNumId="16">
    <w:nsid w:val="6E730D1A"/>
    <w:multiLevelType w:val="hybridMultilevel"/>
    <w:tmpl w:val="8E921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534284A"/>
    <w:multiLevelType w:val="hybridMultilevel"/>
    <w:tmpl w:val="B464C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53760"/>
    <w:multiLevelType w:val="hybridMultilevel"/>
    <w:tmpl w:val="7AD4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D7009"/>
    <w:multiLevelType w:val="hybridMultilevel"/>
    <w:tmpl w:val="B2AA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5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7"/>
  </w:num>
  <w:num w:numId="13">
    <w:abstractNumId w:val="19"/>
  </w:num>
  <w:num w:numId="14">
    <w:abstractNumId w:val="12"/>
  </w:num>
  <w:num w:numId="15">
    <w:abstractNumId w:val="8"/>
  </w:num>
  <w:num w:numId="16">
    <w:abstractNumId w:val="13"/>
  </w:num>
  <w:num w:numId="17">
    <w:abstractNumId w:val="10"/>
  </w:num>
  <w:num w:numId="18">
    <w:abstractNumId w:val="5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FA1"/>
    <w:rsid w:val="00005B2E"/>
    <w:rsid w:val="00010EEE"/>
    <w:rsid w:val="0004721B"/>
    <w:rsid w:val="000523D1"/>
    <w:rsid w:val="00056D9A"/>
    <w:rsid w:val="00057E08"/>
    <w:rsid w:val="00090B9F"/>
    <w:rsid w:val="00097793"/>
    <w:rsid w:val="000A4296"/>
    <w:rsid w:val="000D2875"/>
    <w:rsid w:val="000D564B"/>
    <w:rsid w:val="000F0677"/>
    <w:rsid w:val="00103D57"/>
    <w:rsid w:val="00110D0F"/>
    <w:rsid w:val="001174E3"/>
    <w:rsid w:val="00133E91"/>
    <w:rsid w:val="00135F9D"/>
    <w:rsid w:val="00136F9D"/>
    <w:rsid w:val="00137181"/>
    <w:rsid w:val="00147ED0"/>
    <w:rsid w:val="00161A0B"/>
    <w:rsid w:val="001B093B"/>
    <w:rsid w:val="001F554E"/>
    <w:rsid w:val="00200011"/>
    <w:rsid w:val="00200990"/>
    <w:rsid w:val="002024A9"/>
    <w:rsid w:val="00213535"/>
    <w:rsid w:val="002249C2"/>
    <w:rsid w:val="0023114E"/>
    <w:rsid w:val="00266C48"/>
    <w:rsid w:val="00291068"/>
    <w:rsid w:val="0029608C"/>
    <w:rsid w:val="002971EC"/>
    <w:rsid w:val="002A3CF0"/>
    <w:rsid w:val="002B3FEE"/>
    <w:rsid w:val="002D07FE"/>
    <w:rsid w:val="00313956"/>
    <w:rsid w:val="00324837"/>
    <w:rsid w:val="003336F0"/>
    <w:rsid w:val="00396819"/>
    <w:rsid w:val="003A2FD8"/>
    <w:rsid w:val="003B3246"/>
    <w:rsid w:val="003B5523"/>
    <w:rsid w:val="003B57E3"/>
    <w:rsid w:val="003D1B8B"/>
    <w:rsid w:val="003D345D"/>
    <w:rsid w:val="0040444F"/>
    <w:rsid w:val="00406458"/>
    <w:rsid w:val="00415891"/>
    <w:rsid w:val="00450196"/>
    <w:rsid w:val="00450BC3"/>
    <w:rsid w:val="00477EB4"/>
    <w:rsid w:val="004C6B16"/>
    <w:rsid w:val="00520D4A"/>
    <w:rsid w:val="00537051"/>
    <w:rsid w:val="00542DFB"/>
    <w:rsid w:val="00557BBF"/>
    <w:rsid w:val="00586A57"/>
    <w:rsid w:val="00593E4D"/>
    <w:rsid w:val="005970D0"/>
    <w:rsid w:val="005C286E"/>
    <w:rsid w:val="005C4C62"/>
    <w:rsid w:val="005D0FD0"/>
    <w:rsid w:val="005D628F"/>
    <w:rsid w:val="005F1A3A"/>
    <w:rsid w:val="0060578D"/>
    <w:rsid w:val="00642515"/>
    <w:rsid w:val="006431B0"/>
    <w:rsid w:val="00645DEE"/>
    <w:rsid w:val="006576AB"/>
    <w:rsid w:val="0068135B"/>
    <w:rsid w:val="00694FFE"/>
    <w:rsid w:val="006A5D3C"/>
    <w:rsid w:val="006A7A6C"/>
    <w:rsid w:val="006B1E76"/>
    <w:rsid w:val="006C3D02"/>
    <w:rsid w:val="006D1523"/>
    <w:rsid w:val="006E0258"/>
    <w:rsid w:val="006F17E7"/>
    <w:rsid w:val="006F4566"/>
    <w:rsid w:val="00746925"/>
    <w:rsid w:val="00751B61"/>
    <w:rsid w:val="00757475"/>
    <w:rsid w:val="007843F5"/>
    <w:rsid w:val="00797314"/>
    <w:rsid w:val="007B1071"/>
    <w:rsid w:val="007B18E3"/>
    <w:rsid w:val="007D1A26"/>
    <w:rsid w:val="00824639"/>
    <w:rsid w:val="008250F6"/>
    <w:rsid w:val="00827109"/>
    <w:rsid w:val="008318B8"/>
    <w:rsid w:val="00836270"/>
    <w:rsid w:val="008362FD"/>
    <w:rsid w:val="00843CDE"/>
    <w:rsid w:val="00880739"/>
    <w:rsid w:val="008C212E"/>
    <w:rsid w:val="008C3FA3"/>
    <w:rsid w:val="008C4C7B"/>
    <w:rsid w:val="008E2B80"/>
    <w:rsid w:val="008F00EB"/>
    <w:rsid w:val="008F2E45"/>
    <w:rsid w:val="008F58CF"/>
    <w:rsid w:val="009167EC"/>
    <w:rsid w:val="009306C2"/>
    <w:rsid w:val="00944DBD"/>
    <w:rsid w:val="009F2FA1"/>
    <w:rsid w:val="00A02242"/>
    <w:rsid w:val="00A24695"/>
    <w:rsid w:val="00A4070D"/>
    <w:rsid w:val="00A5719E"/>
    <w:rsid w:val="00A74EAF"/>
    <w:rsid w:val="00A81D82"/>
    <w:rsid w:val="00A85196"/>
    <w:rsid w:val="00A927ED"/>
    <w:rsid w:val="00A9555C"/>
    <w:rsid w:val="00A96310"/>
    <w:rsid w:val="00AB41B4"/>
    <w:rsid w:val="00AB7074"/>
    <w:rsid w:val="00AE6AB4"/>
    <w:rsid w:val="00B22AC9"/>
    <w:rsid w:val="00B22CAC"/>
    <w:rsid w:val="00B42608"/>
    <w:rsid w:val="00B5488C"/>
    <w:rsid w:val="00B65688"/>
    <w:rsid w:val="00B73702"/>
    <w:rsid w:val="00B778EC"/>
    <w:rsid w:val="00B91CDB"/>
    <w:rsid w:val="00BA7154"/>
    <w:rsid w:val="00BD0C24"/>
    <w:rsid w:val="00C121DD"/>
    <w:rsid w:val="00C32E8B"/>
    <w:rsid w:val="00C36CFA"/>
    <w:rsid w:val="00C5747F"/>
    <w:rsid w:val="00CA0377"/>
    <w:rsid w:val="00CA2625"/>
    <w:rsid w:val="00CB52D4"/>
    <w:rsid w:val="00CC4316"/>
    <w:rsid w:val="00CD0B82"/>
    <w:rsid w:val="00CD5C2A"/>
    <w:rsid w:val="00D0321C"/>
    <w:rsid w:val="00D20043"/>
    <w:rsid w:val="00D54994"/>
    <w:rsid w:val="00D60FBF"/>
    <w:rsid w:val="00D674C6"/>
    <w:rsid w:val="00D73F93"/>
    <w:rsid w:val="00D9054D"/>
    <w:rsid w:val="00DC60B2"/>
    <w:rsid w:val="00DC636D"/>
    <w:rsid w:val="00DE165A"/>
    <w:rsid w:val="00E05158"/>
    <w:rsid w:val="00E0527A"/>
    <w:rsid w:val="00E1055F"/>
    <w:rsid w:val="00E31297"/>
    <w:rsid w:val="00E4182C"/>
    <w:rsid w:val="00E41EAB"/>
    <w:rsid w:val="00E45C52"/>
    <w:rsid w:val="00E56465"/>
    <w:rsid w:val="00E57ADC"/>
    <w:rsid w:val="00E63378"/>
    <w:rsid w:val="00E81D33"/>
    <w:rsid w:val="00E93F7A"/>
    <w:rsid w:val="00EB0A02"/>
    <w:rsid w:val="00ED346F"/>
    <w:rsid w:val="00EE5F85"/>
    <w:rsid w:val="00EF1D6B"/>
    <w:rsid w:val="00EF4A35"/>
    <w:rsid w:val="00F46C60"/>
    <w:rsid w:val="00F6085D"/>
    <w:rsid w:val="00F7520F"/>
    <w:rsid w:val="00F92E46"/>
    <w:rsid w:val="00F9729E"/>
    <w:rsid w:val="00FA1AB9"/>
    <w:rsid w:val="00FB1A00"/>
    <w:rsid w:val="00FC033D"/>
    <w:rsid w:val="00FC1CAE"/>
    <w:rsid w:val="00FD0249"/>
    <w:rsid w:val="00FD0AE0"/>
    <w:rsid w:val="00FD290E"/>
    <w:rsid w:val="00FF17F3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FA1"/>
    <w:pPr>
      <w:keepNext/>
      <w:outlineLvl w:val="0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D5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2FA1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03D57"/>
    <w:rPr>
      <w:rFonts w:ascii="Cambria" w:hAnsi="Cambria" w:cs="Cambria"/>
      <w:i/>
      <w:iCs/>
      <w:color w:val="243F6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9F2FA1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2FA1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BA71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2971EC"/>
    <w:rPr>
      <w:rFonts w:eastAsia="Times New Roman" w:cs="Calibri"/>
    </w:rPr>
  </w:style>
  <w:style w:type="paragraph" w:styleId="NormalWeb">
    <w:name w:val="Normal (Web)"/>
    <w:basedOn w:val="Normal"/>
    <w:uiPriority w:val="99"/>
    <w:rsid w:val="002971EC"/>
    <w:pPr>
      <w:spacing w:before="100" w:beforeAutospacing="1" w:after="100" w:afterAutospacing="1"/>
    </w:pPr>
  </w:style>
  <w:style w:type="character" w:customStyle="1" w:styleId="journalname">
    <w:name w:val="journalname"/>
    <w:basedOn w:val="DefaultParagraphFont"/>
    <w:uiPriority w:val="99"/>
    <w:rsid w:val="002971EC"/>
  </w:style>
  <w:style w:type="paragraph" w:customStyle="1" w:styleId="desc">
    <w:name w:val="desc"/>
    <w:basedOn w:val="Normal"/>
    <w:uiPriority w:val="99"/>
    <w:rsid w:val="002971EC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uiPriority w:val="99"/>
    <w:rsid w:val="002971EC"/>
  </w:style>
  <w:style w:type="paragraph" w:styleId="BodyTextIndent">
    <w:name w:val="Body Text Indent"/>
    <w:basedOn w:val="Normal"/>
    <w:link w:val="BodyTextIndentChar"/>
    <w:uiPriority w:val="99"/>
    <w:semiHidden/>
    <w:rsid w:val="002960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9608C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8F0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00E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8F0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00EB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3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05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8E2B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103D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3D57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103D5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6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6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6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6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6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604</Words>
  <Characters>3445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Seminar</dc:title>
  <dc:subject/>
  <dc:creator>Savita</dc:creator>
  <cp:keywords/>
  <dc:description/>
  <cp:lastModifiedBy>iis</cp:lastModifiedBy>
  <cp:revision>2</cp:revision>
  <cp:lastPrinted>2014-09-10T06:29:00Z</cp:lastPrinted>
  <dcterms:created xsi:type="dcterms:W3CDTF">2014-09-10T10:29:00Z</dcterms:created>
  <dcterms:modified xsi:type="dcterms:W3CDTF">2014-09-10T10:29:00Z</dcterms:modified>
</cp:coreProperties>
</file>